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D65A6" w14:textId="24B1F542" w:rsidR="00B53348" w:rsidRDefault="00EB39EA" w:rsidP="00B53348">
      <w:pPr>
        <w:pStyle w:val="Bezmezer"/>
        <w:tabs>
          <w:tab w:val="left" w:pos="7371"/>
        </w:tabs>
        <w:jc w:val="both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Návrh z</w:t>
      </w:r>
      <w:r w:rsidR="00B53348">
        <w:rPr>
          <w:rFonts w:ascii="Comic Sans MS" w:hAnsi="Comic Sans MS"/>
          <w:b/>
          <w:sz w:val="28"/>
          <w:szCs w:val="28"/>
          <w:u w:val="single"/>
        </w:rPr>
        <w:t>ávěrečn</w:t>
      </w:r>
      <w:r>
        <w:rPr>
          <w:rFonts w:ascii="Comic Sans MS" w:hAnsi="Comic Sans MS"/>
          <w:b/>
          <w:sz w:val="28"/>
          <w:szCs w:val="28"/>
          <w:u w:val="single"/>
        </w:rPr>
        <w:t>ého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účt</w:t>
      </w:r>
      <w:r>
        <w:rPr>
          <w:rFonts w:ascii="Comic Sans MS" w:hAnsi="Comic Sans MS"/>
          <w:b/>
          <w:sz w:val="28"/>
          <w:szCs w:val="28"/>
          <w:u w:val="single"/>
        </w:rPr>
        <w:t>u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statutárního města Frýdek-Místek za rok 20</w:t>
      </w:r>
      <w:r w:rsidR="00627693">
        <w:rPr>
          <w:rFonts w:ascii="Comic Sans MS" w:hAnsi="Comic Sans MS"/>
          <w:b/>
          <w:sz w:val="28"/>
          <w:szCs w:val="28"/>
          <w:u w:val="single"/>
        </w:rPr>
        <w:t>2</w:t>
      </w:r>
      <w:r w:rsidR="007B0850">
        <w:rPr>
          <w:rFonts w:ascii="Comic Sans MS" w:hAnsi="Comic Sans MS"/>
          <w:b/>
          <w:sz w:val="28"/>
          <w:szCs w:val="28"/>
          <w:u w:val="single"/>
        </w:rPr>
        <w:t>4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(příloha č. 1 k usnesení) obsahuje:</w:t>
      </w:r>
    </w:p>
    <w:p w14:paraId="4B916F7D" w14:textId="77777777" w:rsidR="00B53348" w:rsidRDefault="00B53348" w:rsidP="00B53348">
      <w:pPr>
        <w:pStyle w:val="Bezmezer"/>
        <w:tabs>
          <w:tab w:val="left" w:pos="7371"/>
        </w:tabs>
        <w:rPr>
          <w:rFonts w:ascii="Calibri" w:hAnsi="Calibri"/>
          <w:sz w:val="16"/>
          <w:szCs w:val="16"/>
        </w:rPr>
      </w:pPr>
    </w:p>
    <w:p w14:paraId="256EF49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1.  Základní údaje o rozpočtovém hospodaření </w:t>
      </w:r>
    </w:p>
    <w:p w14:paraId="2CAAFB96" w14:textId="2C519BCA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statutárního města Frýdek-Místek za rok 20</w:t>
      </w:r>
      <w:r w:rsidR="00627693" w:rsidRPr="003F4E17">
        <w:rPr>
          <w:rFonts w:ascii="Comic Sans MS" w:hAnsi="Comic Sans MS"/>
        </w:rPr>
        <w:t>2</w:t>
      </w:r>
      <w:r w:rsidR="007B0850">
        <w:rPr>
          <w:rFonts w:ascii="Comic Sans MS" w:hAnsi="Comic Sans MS"/>
        </w:rPr>
        <w:t>4</w:t>
      </w:r>
      <w:r w:rsidRPr="003F4E17">
        <w:rPr>
          <w:rFonts w:ascii="Comic Sans MS" w:hAnsi="Comic Sans MS"/>
        </w:rPr>
        <w:t xml:space="preserve"> </w:t>
      </w:r>
      <w:r w:rsidRPr="003F4E17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>str. 4</w:t>
      </w:r>
      <w:r w:rsidRPr="008B3CF0">
        <w:rPr>
          <w:rFonts w:ascii="Comic Sans MS" w:hAnsi="Comic Sans MS"/>
        </w:rPr>
        <w:t xml:space="preserve"> </w:t>
      </w:r>
    </w:p>
    <w:p w14:paraId="36826716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</w:rPr>
      </w:pPr>
    </w:p>
    <w:p w14:paraId="43B9764F" w14:textId="0F31E586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2.  Příjmy</w:t>
      </w:r>
      <w:r w:rsidRPr="003F4E17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 xml:space="preserve">str. </w:t>
      </w:r>
      <w:proofErr w:type="gramStart"/>
      <w:r w:rsidRPr="00ED7AA6">
        <w:rPr>
          <w:rFonts w:ascii="Comic Sans MS" w:hAnsi="Comic Sans MS"/>
        </w:rPr>
        <w:t xml:space="preserve">5 - </w:t>
      </w:r>
      <w:r w:rsidR="00ED7AA6" w:rsidRPr="00ED7AA6">
        <w:rPr>
          <w:rFonts w:ascii="Comic Sans MS" w:hAnsi="Comic Sans MS"/>
        </w:rPr>
        <w:t>3</w:t>
      </w:r>
      <w:r w:rsidR="008B3CF0" w:rsidRPr="00ED7AA6">
        <w:rPr>
          <w:rFonts w:ascii="Comic Sans MS" w:hAnsi="Comic Sans MS"/>
        </w:rPr>
        <w:t>0</w:t>
      </w:r>
      <w:proofErr w:type="gramEnd"/>
    </w:p>
    <w:p w14:paraId="3CFC7AD5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</w:rPr>
      </w:pPr>
    </w:p>
    <w:p w14:paraId="3D0117D1" w14:textId="62D069CE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3.  Výdaje              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3</w:t>
      </w:r>
      <w:r w:rsidR="008B3CF0" w:rsidRPr="00ED7AA6">
        <w:rPr>
          <w:rFonts w:ascii="Comic Sans MS" w:hAnsi="Comic Sans MS"/>
        </w:rPr>
        <w:t>1</w:t>
      </w:r>
      <w:r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89</w:t>
      </w:r>
      <w:proofErr w:type="gramEnd"/>
      <w:r w:rsidRPr="00ED7AA6">
        <w:rPr>
          <w:rFonts w:ascii="Comic Sans MS" w:hAnsi="Comic Sans MS"/>
        </w:rPr>
        <w:t xml:space="preserve"> </w:t>
      </w:r>
    </w:p>
    <w:p w14:paraId="6DFB8FFA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</w:rPr>
      </w:pPr>
    </w:p>
    <w:p w14:paraId="66CF6EF7" w14:textId="229B149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4.  Financování       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90</w:t>
      </w:r>
      <w:r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95</w:t>
      </w:r>
      <w:proofErr w:type="gramEnd"/>
    </w:p>
    <w:p w14:paraId="3EE0F164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5699663D" w14:textId="179C57CA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5.  Zadluženost statutárního města Frýdek-Místek        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95</w:t>
      </w:r>
      <w:r w:rsidR="008B3CF0" w:rsidRPr="00ED7AA6">
        <w:rPr>
          <w:rFonts w:ascii="Comic Sans MS" w:hAnsi="Comic Sans MS"/>
        </w:rPr>
        <w:t xml:space="preserve"> </w:t>
      </w:r>
    </w:p>
    <w:p w14:paraId="55F414F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0FD61E28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6.  Hospodaření příspěvkových organizací zřízených </w:t>
      </w:r>
    </w:p>
    <w:p w14:paraId="244F9BC1" w14:textId="5CE14BA3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lang w:eastAsia="ko-KR"/>
        </w:rPr>
      </w:pPr>
      <w:r w:rsidRPr="003F4E17">
        <w:rPr>
          <w:rFonts w:ascii="Comic Sans MS" w:hAnsi="Comic Sans MS"/>
        </w:rPr>
        <w:t xml:space="preserve">     statutárním městem Frýdek-Místek za rok </w:t>
      </w:r>
      <w:r w:rsidRPr="008B3CF0">
        <w:rPr>
          <w:rFonts w:ascii="Comic Sans MS" w:hAnsi="Comic Sans MS"/>
        </w:rPr>
        <w:t>20</w:t>
      </w:r>
      <w:r w:rsidR="00627693" w:rsidRPr="008B3CF0">
        <w:rPr>
          <w:rFonts w:ascii="Comic Sans MS" w:hAnsi="Comic Sans MS"/>
        </w:rPr>
        <w:t>2</w:t>
      </w:r>
      <w:r w:rsidR="007B0850">
        <w:rPr>
          <w:rFonts w:ascii="Comic Sans MS" w:hAnsi="Comic Sans MS"/>
        </w:rPr>
        <w:t>4</w:t>
      </w:r>
      <w:r w:rsidRPr="008B3CF0">
        <w:rPr>
          <w:rFonts w:ascii="Comic Sans MS" w:hAnsi="Comic Sans MS"/>
        </w:rPr>
        <w:t xml:space="preserve">                      </w:t>
      </w:r>
      <w:r w:rsidRPr="008B3CF0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 xml:space="preserve">str. </w:t>
      </w:r>
      <w:proofErr w:type="gramStart"/>
      <w:r w:rsidR="00ED7AA6" w:rsidRPr="00ED7AA6">
        <w:rPr>
          <w:rFonts w:ascii="Comic Sans MS" w:hAnsi="Comic Sans MS"/>
        </w:rPr>
        <w:t>95 -</w:t>
      </w:r>
      <w:r w:rsidR="00ED7AA6" w:rsidRPr="00ED7AA6">
        <w:rPr>
          <w:lang w:eastAsia="ko-KR"/>
        </w:rPr>
        <w:t xml:space="preserve"> </w:t>
      </w:r>
      <w:r w:rsidR="00ED7AA6" w:rsidRPr="00ED7AA6">
        <w:rPr>
          <w:rFonts w:ascii="Comic Sans MS" w:hAnsi="Comic Sans MS"/>
          <w:lang w:eastAsia="ko-KR"/>
        </w:rPr>
        <w:t>96</w:t>
      </w:r>
      <w:proofErr w:type="gramEnd"/>
    </w:p>
    <w:p w14:paraId="1D170FEF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18CB0EFB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7.  Výsledky hospodaření obchodních společností </w:t>
      </w:r>
    </w:p>
    <w:p w14:paraId="410A6DC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s majetkovou účastí statutárního města Frýdek-Místek</w:t>
      </w:r>
    </w:p>
    <w:p w14:paraId="482246C8" w14:textId="579EAE55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</w:t>
      </w:r>
      <w:r w:rsidRPr="00ED7AA6">
        <w:rPr>
          <w:rFonts w:ascii="Comic Sans MS" w:hAnsi="Comic Sans MS"/>
        </w:rPr>
        <w:t>za rok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                                                 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96</w:t>
      </w:r>
    </w:p>
    <w:p w14:paraId="6602382D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7E320829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8.  Finanční vypořádání dotací poskytnutých statutárnímu</w:t>
      </w:r>
    </w:p>
    <w:p w14:paraId="607009B9" w14:textId="613D5ADC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městu Frýdek-Místek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96</w:t>
      </w:r>
    </w:p>
    <w:p w14:paraId="4531EFB9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27C66D2B" w14:textId="5961DA5A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9.  Vyúčtování finančních vztahů k obcím za rok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96</w:t>
      </w:r>
    </w:p>
    <w:p w14:paraId="0256BFC0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5506D3E8" w14:textId="6DCCCFA4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10. Vyúčtování finančních vztahů ke svazkům obcí za rok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96</w:t>
      </w:r>
      <w:r w:rsidRPr="00ED7AA6">
        <w:rPr>
          <w:rFonts w:ascii="Comic Sans MS" w:hAnsi="Comic Sans MS"/>
        </w:rPr>
        <w:t xml:space="preserve"> </w:t>
      </w:r>
    </w:p>
    <w:p w14:paraId="01FC5D1B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498C758D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11. Rozbor zůstatku finančních prostředků na depozitní</w:t>
      </w:r>
      <w:r w:rsidR="00580F5F" w:rsidRPr="00ED7AA6">
        <w:rPr>
          <w:rFonts w:ascii="Comic Sans MS" w:hAnsi="Comic Sans MS"/>
        </w:rPr>
        <w:t>ch</w:t>
      </w:r>
    </w:p>
    <w:p w14:paraId="2C868A87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účt</w:t>
      </w:r>
      <w:r w:rsidR="00580F5F" w:rsidRPr="00ED7AA6">
        <w:rPr>
          <w:rFonts w:ascii="Comic Sans MS" w:hAnsi="Comic Sans MS"/>
        </w:rPr>
        <w:t xml:space="preserve">ech </w:t>
      </w:r>
      <w:r w:rsidRPr="00ED7AA6">
        <w:rPr>
          <w:rFonts w:ascii="Comic Sans MS" w:hAnsi="Comic Sans MS"/>
        </w:rPr>
        <w:t xml:space="preserve">statutárního města Frýdek-Místek (účtu cizích </w:t>
      </w:r>
    </w:p>
    <w:p w14:paraId="407D2187" w14:textId="4B1DF6F2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prostředků) k 31. 12.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                            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96 - 97</w:t>
      </w:r>
      <w:proofErr w:type="gramEnd"/>
    </w:p>
    <w:p w14:paraId="1B7C12A2" w14:textId="77777777" w:rsidR="00145BA1" w:rsidRPr="003F4E17" w:rsidRDefault="00145BA1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01E39B7C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12. Rozbor zůstatku finančních prostředků na bankovních</w:t>
      </w:r>
    </w:p>
    <w:p w14:paraId="13D0943B" w14:textId="0BE727E7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účtech účelových fondů statutárního města Frýdek-</w:t>
      </w:r>
      <w:r w:rsidRPr="00ED7AA6">
        <w:rPr>
          <w:rFonts w:ascii="Comic Sans MS" w:hAnsi="Comic Sans MS"/>
        </w:rPr>
        <w:t xml:space="preserve">Místek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97</w:t>
      </w:r>
    </w:p>
    <w:p w14:paraId="43D3470B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35941003" w14:textId="1C6F8B49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</w:t>
      </w:r>
      <w:r w:rsidR="00ED7AA6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. Příloha č. 1 – plnění závazných ukazatelů rozpočtu </w:t>
      </w:r>
    </w:p>
    <w:p w14:paraId="0C371BBC" w14:textId="55BD7511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statutárního města Frýdek-Místek za rok 20</w:t>
      </w:r>
      <w:r w:rsidR="00627693" w:rsidRPr="003F4E17">
        <w:rPr>
          <w:rFonts w:ascii="Comic Sans MS" w:hAnsi="Comic Sans MS"/>
        </w:rPr>
        <w:t>2</w:t>
      </w:r>
      <w:r w:rsidR="007B0850">
        <w:rPr>
          <w:rFonts w:ascii="Comic Sans MS" w:hAnsi="Comic Sans MS"/>
        </w:rPr>
        <w:t>4</w:t>
      </w:r>
      <w:r w:rsidRPr="003F4E17">
        <w:rPr>
          <w:rFonts w:ascii="Comic Sans MS" w:hAnsi="Comic Sans MS"/>
        </w:rPr>
        <w:t xml:space="preserve"> </w:t>
      </w:r>
    </w:p>
    <w:p w14:paraId="392FAA34" w14:textId="3B9BFE74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9F64C4">
        <w:rPr>
          <w:rFonts w:ascii="Comic Sans MS" w:hAnsi="Comic Sans MS"/>
        </w:rPr>
        <w:t xml:space="preserve">     včetně doplňujících příloh č</w:t>
      </w:r>
      <w:r w:rsidRPr="00AB64B8">
        <w:rPr>
          <w:rFonts w:ascii="Comic Sans MS" w:hAnsi="Comic Sans MS"/>
        </w:rPr>
        <w:t xml:space="preserve">. </w:t>
      </w:r>
      <w:proofErr w:type="gramStart"/>
      <w:r w:rsidRPr="00AB64B8">
        <w:rPr>
          <w:rFonts w:ascii="Comic Sans MS" w:hAnsi="Comic Sans MS"/>
        </w:rPr>
        <w:t>1 – 1</w:t>
      </w:r>
      <w:r w:rsidR="00AB64B8" w:rsidRPr="00AB64B8">
        <w:rPr>
          <w:rFonts w:ascii="Comic Sans MS" w:hAnsi="Comic Sans MS"/>
        </w:rPr>
        <w:t>6</w:t>
      </w:r>
      <w:proofErr w:type="gramEnd"/>
      <w:r w:rsidRPr="009F64C4">
        <w:rPr>
          <w:rFonts w:ascii="Comic Sans MS" w:hAnsi="Comic Sans MS"/>
        </w:rPr>
        <w:t xml:space="preserve">                             </w:t>
      </w:r>
      <w:r w:rsidRPr="009F64C4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 xml:space="preserve">str. </w:t>
      </w:r>
      <w:proofErr w:type="gramStart"/>
      <w:r w:rsidR="00ED7AA6" w:rsidRPr="00ED7AA6">
        <w:rPr>
          <w:rFonts w:ascii="Comic Sans MS" w:hAnsi="Comic Sans MS"/>
        </w:rPr>
        <w:t>98</w:t>
      </w:r>
      <w:r w:rsidRPr="00ED7AA6">
        <w:rPr>
          <w:rFonts w:ascii="Comic Sans MS" w:hAnsi="Comic Sans MS"/>
        </w:rPr>
        <w:t xml:space="preserve"> – </w:t>
      </w:r>
      <w:r w:rsidR="00ED7AA6" w:rsidRPr="00ED7AA6">
        <w:rPr>
          <w:rFonts w:ascii="Comic Sans MS" w:hAnsi="Comic Sans MS"/>
        </w:rPr>
        <w:t>159</w:t>
      </w:r>
      <w:proofErr w:type="gramEnd"/>
    </w:p>
    <w:p w14:paraId="74A15B7D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6D3FB900" w14:textId="59EEA29F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1</w:t>
      </w:r>
      <w:r w:rsidR="00ED7AA6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>. Příloha č. 2 – přehled zadluženosti statutárního města</w:t>
      </w:r>
    </w:p>
    <w:p w14:paraId="40A93919" w14:textId="4ED0BC74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Frýdek-Místek k 31. 12.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    </w:t>
      </w:r>
      <w:r w:rsidR="00C63205" w:rsidRPr="00ED7AA6">
        <w:rPr>
          <w:rFonts w:ascii="Comic Sans MS" w:hAnsi="Comic Sans MS"/>
        </w:rPr>
        <w:t xml:space="preserve">                       </w:t>
      </w:r>
      <w:r w:rsidR="00C63205" w:rsidRPr="00ED7AA6">
        <w:rPr>
          <w:rFonts w:ascii="Comic Sans MS" w:hAnsi="Comic Sans MS"/>
        </w:rPr>
        <w:tab/>
        <w:t xml:space="preserve">str. </w:t>
      </w:r>
      <w:r w:rsidR="00543C14" w:rsidRPr="00ED7AA6">
        <w:rPr>
          <w:rFonts w:ascii="Comic Sans MS" w:hAnsi="Comic Sans MS"/>
        </w:rPr>
        <w:t>1</w:t>
      </w:r>
      <w:r w:rsidR="00ED7AA6" w:rsidRPr="00ED7AA6">
        <w:rPr>
          <w:rFonts w:ascii="Comic Sans MS" w:hAnsi="Comic Sans MS"/>
        </w:rPr>
        <w:t>60</w:t>
      </w:r>
    </w:p>
    <w:p w14:paraId="370056EA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</w:p>
    <w:p w14:paraId="231318E4" w14:textId="14F8C422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</w:t>
      </w:r>
      <w:r w:rsidR="00ED7AA6">
        <w:rPr>
          <w:rFonts w:ascii="Comic Sans MS" w:hAnsi="Comic Sans MS"/>
        </w:rPr>
        <w:t>5</w:t>
      </w:r>
      <w:r w:rsidRPr="003F4E17">
        <w:rPr>
          <w:rFonts w:ascii="Comic Sans MS" w:hAnsi="Comic Sans MS"/>
        </w:rPr>
        <w:t xml:space="preserve">. Příloha č. 3 – výsledky hospodaření příspěvkových </w:t>
      </w:r>
    </w:p>
    <w:p w14:paraId="2EAE9A0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organizací statutárního města Frýdek-Místek</w:t>
      </w:r>
    </w:p>
    <w:p w14:paraId="7B58B98A" w14:textId="79DE9A52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</w:t>
      </w:r>
      <w:r w:rsidRPr="00B06C37">
        <w:rPr>
          <w:rFonts w:ascii="Comic Sans MS" w:hAnsi="Comic Sans MS"/>
        </w:rPr>
        <w:t>za rok 20</w:t>
      </w:r>
      <w:r w:rsidR="00627693" w:rsidRPr="00B06C37">
        <w:rPr>
          <w:rFonts w:ascii="Comic Sans MS" w:hAnsi="Comic Sans MS"/>
        </w:rPr>
        <w:t>2</w:t>
      </w:r>
      <w:r w:rsidR="007B0850">
        <w:rPr>
          <w:rFonts w:ascii="Comic Sans MS" w:hAnsi="Comic Sans MS"/>
        </w:rPr>
        <w:t>4</w:t>
      </w:r>
      <w:r w:rsidRPr="00B06C37">
        <w:rPr>
          <w:rFonts w:ascii="Comic Sans MS" w:hAnsi="Comic Sans MS"/>
        </w:rPr>
        <w:t xml:space="preserve">                                               </w:t>
      </w:r>
      <w:r w:rsidRPr="00B06C37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>str. 1</w:t>
      </w:r>
      <w:r w:rsidR="00ED7AA6" w:rsidRPr="00ED7AA6">
        <w:rPr>
          <w:rFonts w:ascii="Comic Sans MS" w:hAnsi="Comic Sans MS"/>
        </w:rPr>
        <w:t>61</w:t>
      </w:r>
    </w:p>
    <w:p w14:paraId="15D2D4A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5434C556" w14:textId="70FEF75B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</w:t>
      </w:r>
      <w:r w:rsidR="00ED7AA6">
        <w:rPr>
          <w:rFonts w:ascii="Comic Sans MS" w:hAnsi="Comic Sans MS"/>
        </w:rPr>
        <w:t>6</w:t>
      </w:r>
      <w:r w:rsidRPr="003F4E17">
        <w:rPr>
          <w:rFonts w:ascii="Comic Sans MS" w:hAnsi="Comic Sans MS"/>
        </w:rPr>
        <w:t xml:space="preserve">. Příloha č. 4 – hospodářské výsledky obchodních </w:t>
      </w:r>
    </w:p>
    <w:p w14:paraId="078356B4" w14:textId="23EBC012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lastRenderedPageBreak/>
        <w:t xml:space="preserve">      </w:t>
      </w:r>
      <w:r w:rsidRPr="00B06C37">
        <w:rPr>
          <w:rFonts w:ascii="Comic Sans MS" w:hAnsi="Comic Sans MS"/>
        </w:rPr>
        <w:t>společností s majetkovou účastí města za rok 20</w:t>
      </w:r>
      <w:r w:rsidR="00627693" w:rsidRPr="00B06C37">
        <w:rPr>
          <w:rFonts w:ascii="Comic Sans MS" w:hAnsi="Comic Sans MS"/>
        </w:rPr>
        <w:t>2</w:t>
      </w:r>
      <w:r w:rsidR="007B0850">
        <w:rPr>
          <w:rFonts w:ascii="Comic Sans MS" w:hAnsi="Comic Sans MS"/>
        </w:rPr>
        <w:t>4</w:t>
      </w:r>
      <w:r w:rsidRPr="00B06C37">
        <w:rPr>
          <w:rFonts w:ascii="Comic Sans MS" w:hAnsi="Comic Sans MS"/>
        </w:rPr>
        <w:t xml:space="preserve">           </w:t>
      </w:r>
      <w:r w:rsidRPr="00B06C37">
        <w:rPr>
          <w:rFonts w:ascii="Comic Sans MS" w:hAnsi="Comic Sans MS"/>
        </w:rPr>
        <w:tab/>
      </w:r>
      <w:r w:rsidRPr="00ED7AA6">
        <w:rPr>
          <w:rFonts w:ascii="Comic Sans MS" w:hAnsi="Comic Sans MS"/>
        </w:rPr>
        <w:t xml:space="preserve">str. </w:t>
      </w:r>
      <w:r w:rsidR="0051673D" w:rsidRPr="00ED7AA6">
        <w:rPr>
          <w:rFonts w:ascii="Comic Sans MS" w:hAnsi="Comic Sans MS"/>
        </w:rPr>
        <w:t>1</w:t>
      </w:r>
      <w:r w:rsidR="00ED7AA6" w:rsidRPr="00ED7AA6">
        <w:rPr>
          <w:rFonts w:ascii="Comic Sans MS" w:hAnsi="Comic Sans MS"/>
        </w:rPr>
        <w:t>62</w:t>
      </w:r>
    </w:p>
    <w:p w14:paraId="54A1DE6D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60DEEDC9" w14:textId="619FA8DD" w:rsidR="00B53348" w:rsidRPr="00ED7AA6" w:rsidRDefault="00ED7AA6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17</w:t>
      </w:r>
      <w:r w:rsidR="00B53348" w:rsidRPr="00ED7AA6">
        <w:rPr>
          <w:rFonts w:ascii="Comic Sans MS" w:hAnsi="Comic Sans MS"/>
        </w:rPr>
        <w:t>. Příloha č. 5 – finanční vypořádání dotací poskytnutých</w:t>
      </w:r>
    </w:p>
    <w:p w14:paraId="63553154" w14:textId="46708683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statutárnímu městu Frýdek-Místek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Pr="00ED7AA6">
        <w:rPr>
          <w:rFonts w:ascii="Comic Sans MS" w:hAnsi="Comic Sans MS"/>
        </w:rPr>
        <w:t>1</w:t>
      </w:r>
      <w:r w:rsidR="00ED7AA6" w:rsidRPr="00ED7AA6">
        <w:rPr>
          <w:rFonts w:ascii="Comic Sans MS" w:hAnsi="Comic Sans MS"/>
        </w:rPr>
        <w:t>63</w:t>
      </w:r>
      <w:r w:rsidR="00B06C37" w:rsidRPr="00ED7AA6">
        <w:rPr>
          <w:rFonts w:ascii="Comic Sans MS" w:hAnsi="Comic Sans MS"/>
        </w:rPr>
        <w:t xml:space="preserve"> </w:t>
      </w:r>
      <w:r w:rsidRPr="00ED7AA6">
        <w:rPr>
          <w:rFonts w:ascii="Comic Sans MS" w:hAnsi="Comic Sans MS"/>
        </w:rPr>
        <w:t xml:space="preserve">- </w:t>
      </w:r>
      <w:r w:rsidR="00543C14" w:rsidRPr="00ED7AA6">
        <w:rPr>
          <w:rFonts w:ascii="Comic Sans MS" w:hAnsi="Comic Sans MS"/>
        </w:rPr>
        <w:t>1</w:t>
      </w:r>
      <w:r w:rsidR="00ED7AA6" w:rsidRPr="00ED7AA6">
        <w:rPr>
          <w:rFonts w:ascii="Comic Sans MS" w:hAnsi="Comic Sans MS"/>
        </w:rPr>
        <w:t>73</w:t>
      </w:r>
      <w:proofErr w:type="gramEnd"/>
    </w:p>
    <w:p w14:paraId="5652404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2C78B8B0" w14:textId="647C16F4" w:rsidR="00B53348" w:rsidRPr="003F4E17" w:rsidRDefault="00ED7AA6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>
        <w:rPr>
          <w:rFonts w:ascii="Comic Sans MS" w:hAnsi="Comic Sans MS"/>
        </w:rPr>
        <w:t>18</w:t>
      </w:r>
      <w:r w:rsidR="00B53348" w:rsidRPr="003F4E17">
        <w:rPr>
          <w:rFonts w:ascii="Comic Sans MS" w:hAnsi="Comic Sans MS"/>
        </w:rPr>
        <w:t xml:space="preserve">. Příloha č. 6 – vyúčtování finančních vztahů k obcím </w:t>
      </w:r>
    </w:p>
    <w:p w14:paraId="2E520A0F" w14:textId="3A1EB941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</w:t>
      </w:r>
      <w:r w:rsidRPr="00ED7AA6">
        <w:rPr>
          <w:rFonts w:ascii="Comic Sans MS" w:hAnsi="Comic Sans MS"/>
        </w:rPr>
        <w:t>za rok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174</w:t>
      </w:r>
      <w:r w:rsidR="00771820"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175</w:t>
      </w:r>
      <w:proofErr w:type="gramEnd"/>
    </w:p>
    <w:p w14:paraId="1C58BE4A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1388D262" w14:textId="57D88007" w:rsidR="00B53348" w:rsidRPr="00ED7AA6" w:rsidRDefault="00ED7AA6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19</w:t>
      </w:r>
      <w:r w:rsidR="00B53348" w:rsidRPr="00ED7AA6">
        <w:rPr>
          <w:rFonts w:ascii="Comic Sans MS" w:hAnsi="Comic Sans MS"/>
        </w:rPr>
        <w:t>. Příloha č. 7 – čerpání výdajů na investice a opravy</w:t>
      </w:r>
    </w:p>
    <w:p w14:paraId="02FBC79B" w14:textId="3565BD3A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 a údržbu odboru </w:t>
      </w:r>
      <w:proofErr w:type="spellStart"/>
      <w:r w:rsidRPr="00ED7AA6">
        <w:rPr>
          <w:rFonts w:ascii="Comic Sans MS" w:hAnsi="Comic Sans MS"/>
        </w:rPr>
        <w:t>ŠKMaT</w:t>
      </w:r>
      <w:proofErr w:type="spellEnd"/>
      <w:r w:rsidRPr="00ED7AA6">
        <w:rPr>
          <w:rFonts w:ascii="Comic Sans MS" w:hAnsi="Comic Sans MS"/>
        </w:rPr>
        <w:t xml:space="preserve">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                      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176</w:t>
      </w:r>
      <w:r w:rsidR="00771820"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177</w:t>
      </w:r>
      <w:proofErr w:type="gramEnd"/>
    </w:p>
    <w:p w14:paraId="10253C29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7F81A2DF" w14:textId="52E49FF0" w:rsidR="00580F5F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2</w:t>
      </w:r>
      <w:r w:rsidR="00ED7AA6" w:rsidRPr="00ED7AA6">
        <w:rPr>
          <w:rFonts w:ascii="Comic Sans MS" w:hAnsi="Comic Sans MS"/>
        </w:rPr>
        <w:t>0</w:t>
      </w:r>
      <w:r w:rsidRPr="00ED7AA6">
        <w:rPr>
          <w:rFonts w:ascii="Comic Sans MS" w:hAnsi="Comic Sans MS"/>
        </w:rPr>
        <w:t xml:space="preserve">. Příloha č. 8 – </w:t>
      </w:r>
      <w:r w:rsidR="00580F5F" w:rsidRPr="00ED7AA6">
        <w:rPr>
          <w:rFonts w:ascii="Comic Sans MS" w:hAnsi="Comic Sans MS"/>
        </w:rPr>
        <w:t>čerpání výdajů na investice a opravy</w:t>
      </w:r>
    </w:p>
    <w:p w14:paraId="2B523BC6" w14:textId="63B00693" w:rsidR="00580F5F" w:rsidRPr="00ED7AA6" w:rsidRDefault="00580F5F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 a údržbu odboru </w:t>
      </w:r>
      <w:proofErr w:type="spellStart"/>
      <w:r w:rsidRPr="00ED7AA6">
        <w:rPr>
          <w:rFonts w:ascii="Comic Sans MS" w:hAnsi="Comic Sans MS"/>
        </w:rPr>
        <w:t>DaSH</w:t>
      </w:r>
      <w:proofErr w:type="spellEnd"/>
      <w:r w:rsidRPr="00ED7AA6">
        <w:rPr>
          <w:rFonts w:ascii="Comic Sans MS" w:hAnsi="Comic Sans MS"/>
        </w:rPr>
        <w:t xml:space="preserve">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="00B5337C"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178</w:t>
      </w:r>
      <w:r w:rsidR="00B5337C"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181</w:t>
      </w:r>
      <w:proofErr w:type="gramEnd"/>
    </w:p>
    <w:p w14:paraId="0CCBF107" w14:textId="77777777" w:rsidR="00580F5F" w:rsidRPr="00ED7AA6" w:rsidRDefault="00580F5F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06EA41B5" w14:textId="3E9075BA" w:rsidR="00B53348" w:rsidRPr="00ED7AA6" w:rsidRDefault="00580F5F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2</w:t>
      </w:r>
      <w:r w:rsidR="00ED7AA6" w:rsidRPr="00ED7AA6">
        <w:rPr>
          <w:rFonts w:ascii="Comic Sans MS" w:hAnsi="Comic Sans MS"/>
        </w:rPr>
        <w:t>1</w:t>
      </w:r>
      <w:r w:rsidRPr="00ED7AA6">
        <w:rPr>
          <w:rFonts w:ascii="Comic Sans MS" w:hAnsi="Comic Sans MS"/>
        </w:rPr>
        <w:t xml:space="preserve">. Příloha č. 9 - </w:t>
      </w:r>
      <w:r w:rsidR="00B53348" w:rsidRPr="00ED7AA6">
        <w:rPr>
          <w:rFonts w:ascii="Comic Sans MS" w:hAnsi="Comic Sans MS"/>
        </w:rPr>
        <w:t xml:space="preserve">čerpání výdajů na akce realizované </w:t>
      </w:r>
    </w:p>
    <w:p w14:paraId="63E77E04" w14:textId="1BD517C6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 investičním odborem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– zásobník č. </w:t>
      </w:r>
      <w:r w:rsidR="00F26C98" w:rsidRPr="00ED7AA6">
        <w:rPr>
          <w:rFonts w:ascii="Comic Sans MS" w:hAnsi="Comic Sans MS"/>
        </w:rPr>
        <w:t>1</w:t>
      </w:r>
      <w:r w:rsidR="00AB64B8" w:rsidRPr="00ED7AA6">
        <w:rPr>
          <w:rFonts w:ascii="Comic Sans MS" w:hAnsi="Comic Sans MS"/>
        </w:rPr>
        <w:t>6</w:t>
      </w:r>
      <w:r w:rsidRPr="00ED7AA6">
        <w:rPr>
          <w:rFonts w:ascii="Comic Sans MS" w:hAnsi="Comic Sans MS"/>
        </w:rPr>
        <w:t xml:space="preserve">                   </w:t>
      </w:r>
      <w:r w:rsidRPr="00ED7AA6">
        <w:rPr>
          <w:rFonts w:ascii="Comic Sans MS" w:hAnsi="Comic Sans MS"/>
        </w:rPr>
        <w:tab/>
        <w:t xml:space="preserve">str. </w:t>
      </w:r>
      <w:r w:rsidR="00ED7AA6" w:rsidRPr="00ED7AA6">
        <w:rPr>
          <w:rFonts w:ascii="Comic Sans MS" w:hAnsi="Comic Sans MS"/>
        </w:rPr>
        <w:t>182</w:t>
      </w:r>
      <w:r w:rsidRPr="00ED7AA6">
        <w:rPr>
          <w:rFonts w:ascii="Comic Sans MS" w:hAnsi="Comic Sans MS"/>
        </w:rPr>
        <w:t xml:space="preserve"> </w:t>
      </w:r>
    </w:p>
    <w:p w14:paraId="42DA414F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4A085614" w14:textId="1703A5DD" w:rsidR="00B53348" w:rsidRPr="00ED7AA6" w:rsidRDefault="00B53348" w:rsidP="00627693">
      <w:pPr>
        <w:pStyle w:val="Bezmezer"/>
        <w:tabs>
          <w:tab w:val="left" w:pos="7371"/>
        </w:tabs>
        <w:ind w:right="-284"/>
        <w:rPr>
          <w:rFonts w:ascii="Comic Sans MS" w:hAnsi="Comic Sans MS"/>
        </w:rPr>
      </w:pPr>
      <w:r w:rsidRPr="00ED7AA6">
        <w:rPr>
          <w:rFonts w:ascii="Comic Sans MS" w:hAnsi="Comic Sans MS"/>
        </w:rPr>
        <w:t>2</w:t>
      </w:r>
      <w:r w:rsidR="00ED7AA6" w:rsidRPr="00ED7AA6">
        <w:rPr>
          <w:rFonts w:ascii="Comic Sans MS" w:hAnsi="Comic Sans MS"/>
        </w:rPr>
        <w:t>2</w:t>
      </w:r>
      <w:r w:rsidRPr="00ED7AA6">
        <w:rPr>
          <w:rFonts w:ascii="Comic Sans MS" w:hAnsi="Comic Sans MS"/>
        </w:rPr>
        <w:t xml:space="preserve">. Příloha č. </w:t>
      </w:r>
      <w:r w:rsidR="00580F5F" w:rsidRPr="00ED7AA6">
        <w:rPr>
          <w:rFonts w:ascii="Comic Sans MS" w:hAnsi="Comic Sans MS"/>
        </w:rPr>
        <w:t>10</w:t>
      </w:r>
      <w:r w:rsidRPr="00ED7AA6">
        <w:rPr>
          <w:rFonts w:ascii="Comic Sans MS" w:hAnsi="Comic Sans MS"/>
        </w:rPr>
        <w:t xml:space="preserve"> – přehled prodaných pozemků v roce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         str. </w:t>
      </w:r>
      <w:proofErr w:type="gramStart"/>
      <w:r w:rsidR="00ED7AA6" w:rsidRPr="00ED7AA6">
        <w:rPr>
          <w:rFonts w:ascii="Comic Sans MS" w:hAnsi="Comic Sans MS"/>
        </w:rPr>
        <w:t>183</w:t>
      </w:r>
      <w:r w:rsidR="00B5337C" w:rsidRPr="00ED7AA6">
        <w:rPr>
          <w:rFonts w:ascii="Comic Sans MS" w:hAnsi="Comic Sans MS"/>
        </w:rPr>
        <w:t xml:space="preserve"> </w:t>
      </w:r>
      <w:r w:rsidRPr="00ED7AA6">
        <w:rPr>
          <w:rFonts w:ascii="Comic Sans MS" w:hAnsi="Comic Sans MS"/>
        </w:rPr>
        <w:t xml:space="preserve">- </w:t>
      </w:r>
      <w:r w:rsidR="00ED7AA6" w:rsidRPr="00ED7AA6">
        <w:rPr>
          <w:rFonts w:ascii="Comic Sans MS" w:hAnsi="Comic Sans MS"/>
        </w:rPr>
        <w:t>184</w:t>
      </w:r>
      <w:proofErr w:type="gramEnd"/>
      <w:r w:rsidRPr="00ED7AA6">
        <w:rPr>
          <w:rFonts w:ascii="Comic Sans MS" w:hAnsi="Comic Sans MS"/>
        </w:rPr>
        <w:t xml:space="preserve">  </w:t>
      </w:r>
    </w:p>
    <w:p w14:paraId="3CDB2A10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3EE977C3" w14:textId="7ABE0B4C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>2</w:t>
      </w:r>
      <w:r w:rsidR="00ED7AA6" w:rsidRPr="00ED7AA6">
        <w:rPr>
          <w:rFonts w:ascii="Comic Sans MS" w:hAnsi="Comic Sans MS"/>
        </w:rPr>
        <w:t>3</w:t>
      </w:r>
      <w:r w:rsidRPr="00ED7AA6">
        <w:rPr>
          <w:rFonts w:ascii="Comic Sans MS" w:hAnsi="Comic Sans MS"/>
        </w:rPr>
        <w:t>. Příloha č. 1</w:t>
      </w:r>
      <w:r w:rsidR="00580F5F" w:rsidRPr="00ED7AA6">
        <w:rPr>
          <w:rFonts w:ascii="Comic Sans MS" w:hAnsi="Comic Sans MS"/>
        </w:rPr>
        <w:t>1</w:t>
      </w:r>
      <w:r w:rsidRPr="00ED7AA6">
        <w:rPr>
          <w:rFonts w:ascii="Comic Sans MS" w:hAnsi="Comic Sans MS"/>
        </w:rPr>
        <w:t xml:space="preserve"> – zpráva o výsledku přezkoumání</w:t>
      </w:r>
    </w:p>
    <w:p w14:paraId="1DA4466A" w14:textId="77777777" w:rsidR="00B53348" w:rsidRPr="00ED7AA6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 hospodaření statutárního města Frýdek-Místek</w:t>
      </w:r>
    </w:p>
    <w:p w14:paraId="422E0A6D" w14:textId="513F389B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ED7AA6">
        <w:rPr>
          <w:rFonts w:ascii="Comic Sans MS" w:hAnsi="Comic Sans MS"/>
        </w:rPr>
        <w:t xml:space="preserve">      za rok 20</w:t>
      </w:r>
      <w:r w:rsidR="00627693" w:rsidRPr="00ED7AA6">
        <w:rPr>
          <w:rFonts w:ascii="Comic Sans MS" w:hAnsi="Comic Sans MS"/>
        </w:rPr>
        <w:t>2</w:t>
      </w:r>
      <w:r w:rsidR="007B0850" w:rsidRPr="00ED7AA6">
        <w:rPr>
          <w:rFonts w:ascii="Comic Sans MS" w:hAnsi="Comic Sans MS"/>
        </w:rPr>
        <w:t>4</w:t>
      </w:r>
      <w:r w:rsidRPr="00ED7AA6">
        <w:rPr>
          <w:rFonts w:ascii="Comic Sans MS" w:hAnsi="Comic Sans MS"/>
        </w:rPr>
        <w:t xml:space="preserve">   </w:t>
      </w:r>
      <w:r w:rsidRPr="00ED7AA6">
        <w:rPr>
          <w:rFonts w:ascii="Comic Sans MS" w:hAnsi="Comic Sans MS"/>
        </w:rPr>
        <w:tab/>
        <w:t xml:space="preserve">str. </w:t>
      </w:r>
      <w:proofErr w:type="gramStart"/>
      <w:r w:rsidR="00ED7AA6" w:rsidRPr="00ED7AA6">
        <w:rPr>
          <w:rFonts w:ascii="Comic Sans MS" w:hAnsi="Comic Sans MS"/>
        </w:rPr>
        <w:t>185</w:t>
      </w:r>
      <w:r w:rsidR="006F6D0E" w:rsidRPr="00ED7AA6">
        <w:rPr>
          <w:rFonts w:ascii="Comic Sans MS" w:hAnsi="Comic Sans MS"/>
        </w:rPr>
        <w:t xml:space="preserve"> - </w:t>
      </w:r>
      <w:r w:rsidR="00ED7AA6" w:rsidRPr="00ED7AA6">
        <w:rPr>
          <w:rFonts w:ascii="Comic Sans MS" w:hAnsi="Comic Sans MS"/>
        </w:rPr>
        <w:t>193</w:t>
      </w:r>
      <w:proofErr w:type="gramEnd"/>
    </w:p>
    <w:p w14:paraId="7B52E118" w14:textId="77777777" w:rsidR="00B53348" w:rsidRPr="003F4E17" w:rsidRDefault="00B53348" w:rsidP="00B53348">
      <w:pPr>
        <w:pStyle w:val="Bezmezer"/>
        <w:tabs>
          <w:tab w:val="left" w:pos="851"/>
          <w:tab w:val="left" w:pos="7371"/>
        </w:tabs>
        <w:rPr>
          <w:rFonts w:ascii="Comic Sans MS" w:hAnsi="Comic Sans MS"/>
          <w:sz w:val="10"/>
          <w:szCs w:val="10"/>
          <w:highlight w:val="yellow"/>
        </w:rPr>
      </w:pPr>
    </w:p>
    <w:p w14:paraId="35924C55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</w:p>
    <w:p w14:paraId="48872109" w14:textId="77777777" w:rsidR="00B53348" w:rsidRDefault="00B53348" w:rsidP="00B53348">
      <w:pPr>
        <w:pStyle w:val="Bezmezer"/>
        <w:tabs>
          <w:tab w:val="left" w:pos="7371"/>
        </w:tabs>
        <w:jc w:val="center"/>
      </w:pP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>
        <w:rPr>
          <w:rFonts w:ascii="Comic Sans MS" w:hAnsi="Comic Sans MS"/>
        </w:rPr>
        <w:t xml:space="preserve">        </w:t>
      </w:r>
    </w:p>
    <w:p w14:paraId="030B2D0A" w14:textId="77777777" w:rsidR="00772EFD" w:rsidRDefault="00772EFD"/>
    <w:sectPr w:rsidR="00772EFD" w:rsidSect="00580F5F">
      <w:footerReference w:type="default" r:id="rId6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E77C8" w14:textId="77777777" w:rsidR="008572CB" w:rsidRDefault="008572CB" w:rsidP="00580F5F">
      <w:pPr>
        <w:spacing w:after="0" w:line="240" w:lineRule="auto"/>
      </w:pPr>
      <w:r>
        <w:separator/>
      </w:r>
    </w:p>
  </w:endnote>
  <w:endnote w:type="continuationSeparator" w:id="0">
    <w:p w14:paraId="17F90B3D" w14:textId="77777777" w:rsidR="008572CB" w:rsidRDefault="008572CB" w:rsidP="00580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5933883"/>
      <w:docPartObj>
        <w:docPartGallery w:val="Page Numbers (Bottom of Page)"/>
        <w:docPartUnique/>
      </w:docPartObj>
    </w:sdtPr>
    <w:sdtContent>
      <w:p w14:paraId="0D082247" w14:textId="77777777" w:rsidR="00580F5F" w:rsidRDefault="00580F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E17">
          <w:rPr>
            <w:noProof/>
          </w:rPr>
          <w:t>2</w:t>
        </w:r>
        <w:r>
          <w:fldChar w:fldCharType="end"/>
        </w:r>
      </w:p>
    </w:sdtContent>
  </w:sdt>
  <w:p w14:paraId="0C17B877" w14:textId="77777777" w:rsidR="00580F5F" w:rsidRDefault="00580F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6CBB5" w14:textId="77777777" w:rsidR="008572CB" w:rsidRDefault="008572CB" w:rsidP="00580F5F">
      <w:pPr>
        <w:spacing w:after="0" w:line="240" w:lineRule="auto"/>
      </w:pPr>
      <w:r>
        <w:separator/>
      </w:r>
    </w:p>
  </w:footnote>
  <w:footnote w:type="continuationSeparator" w:id="0">
    <w:p w14:paraId="04E4B01E" w14:textId="77777777" w:rsidR="008572CB" w:rsidRDefault="008572CB" w:rsidP="00580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1YE1TlYDmZHXw0SQha9hnM3C+i7hB7I4gpjjdHzlBl/s93zDecZFU+sHcmbvU+qLfUF6v4UTEs3Ti0DYmwZhQ==" w:salt="/eKBjLJDCsHVxjANUMkDu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48"/>
    <w:rsid w:val="000345DA"/>
    <w:rsid w:val="00042DA4"/>
    <w:rsid w:val="00063BDF"/>
    <w:rsid w:val="000918D2"/>
    <w:rsid w:val="000A3F16"/>
    <w:rsid w:val="000C1F5D"/>
    <w:rsid w:val="00145BA1"/>
    <w:rsid w:val="00175DD3"/>
    <w:rsid w:val="002013E0"/>
    <w:rsid w:val="00204A65"/>
    <w:rsid w:val="00211BEE"/>
    <w:rsid w:val="00222867"/>
    <w:rsid w:val="00227ACF"/>
    <w:rsid w:val="00254054"/>
    <w:rsid w:val="002D11B1"/>
    <w:rsid w:val="002D2278"/>
    <w:rsid w:val="00356570"/>
    <w:rsid w:val="003F4E17"/>
    <w:rsid w:val="00416606"/>
    <w:rsid w:val="00425BA3"/>
    <w:rsid w:val="00470E36"/>
    <w:rsid w:val="00493F28"/>
    <w:rsid w:val="004C128D"/>
    <w:rsid w:val="0051673D"/>
    <w:rsid w:val="00530425"/>
    <w:rsid w:val="00543C14"/>
    <w:rsid w:val="005676DB"/>
    <w:rsid w:val="00580F5F"/>
    <w:rsid w:val="005A4455"/>
    <w:rsid w:val="00627693"/>
    <w:rsid w:val="006A1B78"/>
    <w:rsid w:val="006B01BA"/>
    <w:rsid w:val="006E0EF5"/>
    <w:rsid w:val="006F0B77"/>
    <w:rsid w:val="006F6D0E"/>
    <w:rsid w:val="007024B4"/>
    <w:rsid w:val="007607E7"/>
    <w:rsid w:val="00770885"/>
    <w:rsid w:val="00771820"/>
    <w:rsid w:val="00772EFD"/>
    <w:rsid w:val="00774168"/>
    <w:rsid w:val="007B0850"/>
    <w:rsid w:val="008200C1"/>
    <w:rsid w:val="008572CB"/>
    <w:rsid w:val="008B0B94"/>
    <w:rsid w:val="008B3CF0"/>
    <w:rsid w:val="00950B21"/>
    <w:rsid w:val="00965F98"/>
    <w:rsid w:val="009B3882"/>
    <w:rsid w:val="009B58C8"/>
    <w:rsid w:val="009F64C4"/>
    <w:rsid w:val="00A05425"/>
    <w:rsid w:val="00A06772"/>
    <w:rsid w:val="00A445AD"/>
    <w:rsid w:val="00A55135"/>
    <w:rsid w:val="00A75E2E"/>
    <w:rsid w:val="00A9411C"/>
    <w:rsid w:val="00AB18ED"/>
    <w:rsid w:val="00AB64B8"/>
    <w:rsid w:val="00AC697C"/>
    <w:rsid w:val="00AF7C2A"/>
    <w:rsid w:val="00B06C37"/>
    <w:rsid w:val="00B52744"/>
    <w:rsid w:val="00B53348"/>
    <w:rsid w:val="00B5337C"/>
    <w:rsid w:val="00BB4447"/>
    <w:rsid w:val="00BD1F08"/>
    <w:rsid w:val="00C13828"/>
    <w:rsid w:val="00C63205"/>
    <w:rsid w:val="00CD3AE7"/>
    <w:rsid w:val="00CE4345"/>
    <w:rsid w:val="00CE5FD7"/>
    <w:rsid w:val="00D223F0"/>
    <w:rsid w:val="00DE4E08"/>
    <w:rsid w:val="00DF2C8B"/>
    <w:rsid w:val="00E03ECE"/>
    <w:rsid w:val="00E07938"/>
    <w:rsid w:val="00EB39EA"/>
    <w:rsid w:val="00EC3C3B"/>
    <w:rsid w:val="00ED7AA6"/>
    <w:rsid w:val="00F26C98"/>
    <w:rsid w:val="00F5150D"/>
    <w:rsid w:val="00F55AE8"/>
    <w:rsid w:val="00F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8E74"/>
  <w15:chartTrackingRefBased/>
  <w15:docId w15:val="{E8C3450A-072A-4E0B-B07D-96490E59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3348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3348"/>
    <w:pPr>
      <w:spacing w:after="0" w:line="240" w:lineRule="auto"/>
    </w:pPr>
    <w:rPr>
      <w:rFonts w:ascii="Times New Roman" w:eastAsia="Times New Roman" w:hAnsi="Times New Roman" w:cs="Times New Roman"/>
      <w:sz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0F5F"/>
  </w:style>
  <w:style w:type="paragraph" w:styleId="Zpat">
    <w:name w:val="footer"/>
    <w:basedOn w:val="Normln"/>
    <w:link w:val="ZpatChar"/>
    <w:uiPriority w:val="99"/>
    <w:unhideWhenUsed/>
    <w:rsid w:val="0058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0F5F"/>
  </w:style>
  <w:style w:type="paragraph" w:styleId="Textbubliny">
    <w:name w:val="Balloon Text"/>
    <w:basedOn w:val="Normln"/>
    <w:link w:val="TextbublinyChar"/>
    <w:uiPriority w:val="99"/>
    <w:semiHidden/>
    <w:unhideWhenUsed/>
    <w:rsid w:val="0042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9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421</Words>
  <Characters>2484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DORDOVÁ</dc:creator>
  <cp:keywords/>
  <dc:description/>
  <cp:lastModifiedBy>Ilona Oborná</cp:lastModifiedBy>
  <cp:revision>45</cp:revision>
  <cp:lastPrinted>2025-05-05T14:41:00Z</cp:lastPrinted>
  <dcterms:created xsi:type="dcterms:W3CDTF">2020-04-14T05:41:00Z</dcterms:created>
  <dcterms:modified xsi:type="dcterms:W3CDTF">2025-06-20T07:55:00Z</dcterms:modified>
</cp:coreProperties>
</file>